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9BE6" w14:textId="568F1859" w:rsidR="007F6D9F" w:rsidRDefault="007F6D9F" w:rsidP="00E51E5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8E83C1A" wp14:editId="7FFA102C">
            <wp:extent cx="5731510" cy="1159948"/>
            <wp:effectExtent l="0" t="0" r="2540" b="2540"/>
            <wp:docPr id="2065482962" name="Obraz 1" descr="Obraz zawierający tekst, Czcion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82962" name="Obraz 1" descr="Obraz zawierający tekst, Czcionka, biał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3749" w14:textId="61323AFE" w:rsidR="00C30533" w:rsidRPr="007A4A9D" w:rsidRDefault="00132800" w:rsidP="00E51E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Podsumowanie realizacji </w:t>
      </w:r>
      <w:r w:rsidR="00B541E4">
        <w:rPr>
          <w:rFonts w:ascii="Arial" w:hAnsi="Arial" w:cs="Arial"/>
          <w:b/>
        </w:rPr>
        <w:t xml:space="preserve"> Programu </w:t>
      </w:r>
      <w:r w:rsidR="009B533E">
        <w:rPr>
          <w:rFonts w:ascii="Arial" w:hAnsi="Arial" w:cs="Arial"/>
          <w:b/>
        </w:rPr>
        <w:t>FE</w:t>
      </w:r>
      <w:r w:rsidR="00B541E4">
        <w:rPr>
          <w:rFonts w:ascii="Arial" w:hAnsi="Arial" w:cs="Arial"/>
          <w:b/>
        </w:rPr>
        <w:t>PŻ</w:t>
      </w:r>
      <w:r>
        <w:rPr>
          <w:rFonts w:ascii="Arial" w:hAnsi="Arial" w:cs="Arial"/>
          <w:b/>
        </w:rPr>
        <w:t xml:space="preserve"> </w:t>
      </w:r>
      <w:r w:rsidR="00FD4FD1">
        <w:rPr>
          <w:rFonts w:ascii="Arial" w:hAnsi="Arial" w:cs="Arial"/>
          <w:b/>
        </w:rPr>
        <w:t>Podprogram 202</w:t>
      </w:r>
      <w:r w:rsidR="004D623A">
        <w:rPr>
          <w:rFonts w:ascii="Arial" w:hAnsi="Arial" w:cs="Arial"/>
          <w:b/>
        </w:rPr>
        <w:t>4</w:t>
      </w:r>
    </w:p>
    <w:p w14:paraId="5A97E38E" w14:textId="31E8BC65" w:rsidR="00E51E53" w:rsidRPr="007010F8" w:rsidRDefault="00937AA6" w:rsidP="00937AA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Caritas Archidiecezji Warmińskiej (OPR)</w:t>
      </w:r>
      <w:r w:rsidR="00B624AE">
        <w:rPr>
          <w:rFonts w:ascii="Arial" w:hAnsi="Arial" w:cs="Arial"/>
        </w:rPr>
        <w:t xml:space="preserve"> </w:t>
      </w:r>
      <w:r w:rsidR="00FD4FD1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Olsztynie</w:t>
      </w:r>
      <w:r w:rsidR="00381A17" w:rsidRPr="007010F8">
        <w:rPr>
          <w:rFonts w:ascii="Arial" w:hAnsi="Arial" w:cs="Arial"/>
        </w:rPr>
        <w:t xml:space="preserve"> </w:t>
      </w:r>
      <w:r w:rsidR="00861E3F" w:rsidRPr="007010F8">
        <w:rPr>
          <w:rFonts w:ascii="Arial" w:hAnsi="Arial" w:cs="Arial"/>
        </w:rPr>
        <w:t>w</w:t>
      </w:r>
      <w:r w:rsidR="005E7CB4">
        <w:rPr>
          <w:rFonts w:ascii="Arial" w:hAnsi="Arial" w:cs="Arial"/>
        </w:rPr>
        <w:t xml:space="preserve"> listopadzie</w:t>
      </w:r>
      <w:r w:rsidR="00FD4FD1">
        <w:rPr>
          <w:rFonts w:ascii="Arial" w:hAnsi="Arial" w:cs="Arial"/>
        </w:rPr>
        <w:t xml:space="preserve"> 202</w:t>
      </w:r>
      <w:r w:rsidR="004D623A">
        <w:rPr>
          <w:rFonts w:ascii="Arial" w:hAnsi="Arial" w:cs="Arial"/>
        </w:rPr>
        <w:t>5</w:t>
      </w:r>
      <w:r w:rsidR="00381A17" w:rsidRPr="007010F8">
        <w:rPr>
          <w:rFonts w:ascii="Arial" w:hAnsi="Arial" w:cs="Arial"/>
        </w:rPr>
        <w:t xml:space="preserve"> roku zakończył</w:t>
      </w:r>
      <w:r w:rsidR="00E75A23">
        <w:rPr>
          <w:rFonts w:ascii="Arial" w:hAnsi="Arial" w:cs="Arial"/>
        </w:rPr>
        <w:t>a</w:t>
      </w:r>
      <w:r w:rsidR="00FD4FD1">
        <w:rPr>
          <w:rFonts w:ascii="Arial" w:hAnsi="Arial" w:cs="Arial"/>
        </w:rPr>
        <w:t xml:space="preserve"> realizację Podprogramu 202</w:t>
      </w:r>
      <w:r w:rsidR="004D623A">
        <w:rPr>
          <w:rFonts w:ascii="Arial" w:hAnsi="Arial" w:cs="Arial"/>
        </w:rPr>
        <w:t>4</w:t>
      </w:r>
      <w:r w:rsidR="00381A17" w:rsidRPr="007010F8">
        <w:rPr>
          <w:rFonts w:ascii="Arial" w:hAnsi="Arial" w:cs="Arial"/>
        </w:rPr>
        <w:t xml:space="preserve"> w ramach </w:t>
      </w:r>
      <w:r w:rsidR="002C63CC">
        <w:rPr>
          <w:rFonts w:ascii="Arial" w:hAnsi="Arial" w:cs="Arial"/>
        </w:rPr>
        <w:t xml:space="preserve">Programu Fundusze Europejskie </w:t>
      </w:r>
      <w:r w:rsidR="00381A17" w:rsidRPr="007010F8">
        <w:rPr>
          <w:rFonts w:ascii="Arial" w:hAnsi="Arial" w:cs="Arial"/>
        </w:rPr>
        <w:t xml:space="preserve"> </w:t>
      </w:r>
      <w:r w:rsidR="00CD6260">
        <w:rPr>
          <w:rFonts w:ascii="Arial" w:hAnsi="Arial" w:cs="Arial"/>
        </w:rPr>
        <w:t xml:space="preserve">na </w:t>
      </w:r>
      <w:r w:rsidR="00381A17" w:rsidRPr="007010F8">
        <w:rPr>
          <w:rFonts w:ascii="Arial" w:hAnsi="Arial" w:cs="Arial"/>
        </w:rPr>
        <w:t>Pomoc Żywnościow</w:t>
      </w:r>
      <w:r w:rsidR="00CD6260">
        <w:rPr>
          <w:rFonts w:ascii="Arial" w:hAnsi="Arial" w:cs="Arial"/>
        </w:rPr>
        <w:t xml:space="preserve">ą </w:t>
      </w:r>
      <w:r w:rsidR="00381A17" w:rsidRPr="007010F8">
        <w:rPr>
          <w:rFonts w:ascii="Arial" w:hAnsi="Arial" w:cs="Arial"/>
        </w:rPr>
        <w:t xml:space="preserve"> 20</w:t>
      </w:r>
      <w:r w:rsidR="00F31534">
        <w:rPr>
          <w:rFonts w:ascii="Arial" w:hAnsi="Arial" w:cs="Arial"/>
        </w:rPr>
        <w:t>21</w:t>
      </w:r>
      <w:r w:rsidR="00381A17" w:rsidRPr="007010F8">
        <w:rPr>
          <w:rFonts w:ascii="Arial" w:hAnsi="Arial" w:cs="Arial"/>
        </w:rPr>
        <w:t>-202</w:t>
      </w:r>
      <w:r w:rsidR="00F31534">
        <w:rPr>
          <w:rFonts w:ascii="Arial" w:hAnsi="Arial" w:cs="Arial"/>
        </w:rPr>
        <w:t>7</w:t>
      </w:r>
      <w:r w:rsidR="00381A17" w:rsidRPr="007010F8">
        <w:rPr>
          <w:rFonts w:ascii="Arial" w:hAnsi="Arial" w:cs="Arial"/>
        </w:rPr>
        <w:t>.</w:t>
      </w:r>
      <w:r w:rsidR="00381A17" w:rsidRPr="007010F8">
        <w:rPr>
          <w:rFonts w:ascii="Arial" w:hAnsi="Arial" w:cs="Arial"/>
          <w:b/>
        </w:rPr>
        <w:t xml:space="preserve"> </w:t>
      </w:r>
      <w:r w:rsidR="00A66558">
        <w:rPr>
          <w:rFonts w:ascii="Arial" w:hAnsi="Arial" w:cs="Arial"/>
          <w:b/>
        </w:rPr>
        <w:t>W Programie brało udział 14 OPL.</w:t>
      </w:r>
    </w:p>
    <w:p w14:paraId="26E457E0" w14:textId="77777777" w:rsidR="00BB2C8D" w:rsidRDefault="00381A17" w:rsidP="00681E6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010F8">
        <w:rPr>
          <w:rFonts w:ascii="Arial" w:hAnsi="Arial" w:cs="Arial"/>
        </w:rPr>
        <w:t xml:space="preserve">Pomoc żywnościową otrzymać mogły osoby/rodziny znajdujące się w najtrudniejszej sytuacji, np. dotknięte ubóstwem, sieroctwem, bezdomnością, niepełnosprawnością, długotrwałą lub ciężką chorobą i uzyskujące dochód nieprzekraczający </w:t>
      </w:r>
      <w:r w:rsidR="004F24F3">
        <w:rPr>
          <w:rFonts w:ascii="Arial" w:hAnsi="Arial" w:cs="Arial"/>
          <w:b/>
        </w:rPr>
        <w:t>2</w:t>
      </w:r>
      <w:r w:rsidR="00FD4FD1">
        <w:rPr>
          <w:rFonts w:ascii="Arial" w:hAnsi="Arial" w:cs="Arial"/>
          <w:b/>
        </w:rPr>
        <w:t> </w:t>
      </w:r>
      <w:r w:rsidR="004D623A">
        <w:rPr>
          <w:rFonts w:ascii="Arial" w:hAnsi="Arial" w:cs="Arial"/>
          <w:b/>
        </w:rPr>
        <w:t>67</w:t>
      </w:r>
      <w:r w:rsidR="004F24F3">
        <w:rPr>
          <w:rFonts w:ascii="Arial" w:hAnsi="Arial" w:cs="Arial"/>
          <w:b/>
        </w:rPr>
        <w:t>6</w:t>
      </w:r>
      <w:r w:rsidR="005A1631">
        <w:rPr>
          <w:rFonts w:ascii="Arial" w:hAnsi="Arial" w:cs="Arial"/>
          <w:b/>
        </w:rPr>
        <w:t>,</w:t>
      </w:r>
      <w:r w:rsidR="004D623A">
        <w:rPr>
          <w:rFonts w:ascii="Arial" w:hAnsi="Arial" w:cs="Arial"/>
          <w:b/>
        </w:rPr>
        <w:t>5</w:t>
      </w:r>
      <w:r w:rsidR="005A1631">
        <w:rPr>
          <w:rFonts w:ascii="Arial" w:hAnsi="Arial" w:cs="Arial"/>
          <w:b/>
        </w:rPr>
        <w:t>0</w:t>
      </w:r>
      <w:r w:rsidRPr="00C912AF">
        <w:rPr>
          <w:rFonts w:ascii="Arial" w:hAnsi="Arial" w:cs="Arial"/>
          <w:b/>
        </w:rPr>
        <w:t xml:space="preserve"> zł </w:t>
      </w:r>
      <w:r w:rsidRPr="00C912AF">
        <w:rPr>
          <w:rFonts w:ascii="Arial" w:hAnsi="Arial" w:cs="Arial"/>
        </w:rPr>
        <w:t xml:space="preserve">w przypadku osoby samotnie gospodarującej i </w:t>
      </w:r>
      <w:r w:rsidR="004D623A">
        <w:rPr>
          <w:rFonts w:ascii="Arial" w:hAnsi="Arial" w:cs="Arial"/>
          <w:b/>
        </w:rPr>
        <w:t>2</w:t>
      </w:r>
      <w:r w:rsidR="00FD4FD1">
        <w:rPr>
          <w:rFonts w:ascii="Arial" w:hAnsi="Arial" w:cs="Arial"/>
          <w:b/>
        </w:rPr>
        <w:t> </w:t>
      </w:r>
      <w:r w:rsidR="004D623A">
        <w:rPr>
          <w:rFonts w:ascii="Arial" w:hAnsi="Arial" w:cs="Arial"/>
          <w:b/>
        </w:rPr>
        <w:t>18</w:t>
      </w:r>
      <w:r w:rsidR="00B541E4">
        <w:rPr>
          <w:rFonts w:ascii="Arial" w:hAnsi="Arial" w:cs="Arial"/>
          <w:b/>
        </w:rPr>
        <w:t>0</w:t>
      </w:r>
      <w:r w:rsidR="00FD4FD1">
        <w:rPr>
          <w:rFonts w:ascii="Arial" w:hAnsi="Arial" w:cs="Arial"/>
          <w:b/>
        </w:rPr>
        <w:t>,</w:t>
      </w:r>
      <w:r w:rsidR="004D623A">
        <w:rPr>
          <w:rFonts w:ascii="Arial" w:hAnsi="Arial" w:cs="Arial"/>
          <w:b/>
        </w:rPr>
        <w:t>95</w:t>
      </w:r>
      <w:r w:rsidRPr="00C912AF">
        <w:rPr>
          <w:rFonts w:ascii="Arial" w:hAnsi="Arial" w:cs="Arial"/>
          <w:b/>
        </w:rPr>
        <w:t xml:space="preserve"> zł</w:t>
      </w:r>
      <w:r w:rsidRPr="00C912AF">
        <w:rPr>
          <w:rFonts w:ascii="Arial" w:hAnsi="Arial" w:cs="Arial"/>
        </w:rPr>
        <w:t xml:space="preserve"> w przypadku osoby w rodzinie (dochód nieprzekraczający 2</w:t>
      </w:r>
      <w:r w:rsidR="004F24F3">
        <w:rPr>
          <w:rFonts w:ascii="Arial" w:hAnsi="Arial" w:cs="Arial"/>
        </w:rPr>
        <w:t>65</w:t>
      </w:r>
      <w:r w:rsidRPr="00C912AF">
        <w:rPr>
          <w:rFonts w:ascii="Arial" w:hAnsi="Arial" w:cs="Arial"/>
        </w:rPr>
        <w:t>% kryterium dochodowego uprawniającego do korzystania</w:t>
      </w:r>
      <w:r w:rsidRPr="007010F8">
        <w:rPr>
          <w:rFonts w:ascii="Arial" w:hAnsi="Arial" w:cs="Arial"/>
        </w:rPr>
        <w:t xml:space="preserve"> z pomocy społeczne</w:t>
      </w:r>
      <w:r w:rsidR="00E51E53" w:rsidRPr="007010F8">
        <w:rPr>
          <w:rFonts w:ascii="Arial" w:hAnsi="Arial" w:cs="Arial"/>
        </w:rPr>
        <w:t>j)</w:t>
      </w:r>
      <w:r w:rsidRPr="007010F8">
        <w:rPr>
          <w:rFonts w:ascii="Arial" w:hAnsi="Arial" w:cs="Arial"/>
        </w:rPr>
        <w:t xml:space="preserve">. </w:t>
      </w:r>
      <w:r w:rsidRPr="008A22BA">
        <w:rPr>
          <w:rFonts w:ascii="Arial" w:hAnsi="Arial" w:cs="Arial"/>
        </w:rPr>
        <w:t>Osoby najbardziej potrzebujące otrzymywały</w:t>
      </w:r>
      <w:r w:rsidR="00410C39" w:rsidRPr="008A22BA">
        <w:rPr>
          <w:rFonts w:ascii="Arial" w:hAnsi="Arial" w:cs="Arial"/>
        </w:rPr>
        <w:t xml:space="preserve"> zestaw artykułów spożywczych w Podprogramie 202</w:t>
      </w:r>
      <w:r w:rsidR="004D623A">
        <w:rPr>
          <w:rFonts w:ascii="Arial" w:hAnsi="Arial" w:cs="Arial"/>
        </w:rPr>
        <w:t>4</w:t>
      </w:r>
      <w:r w:rsidR="00410C39" w:rsidRPr="008A22BA">
        <w:rPr>
          <w:rFonts w:ascii="Arial" w:hAnsi="Arial" w:cs="Arial"/>
        </w:rPr>
        <w:t>, który obejmuje artykuły spożywcze w łącznej ilości ok. 3</w:t>
      </w:r>
      <w:r w:rsidR="004E1FB9">
        <w:rPr>
          <w:rFonts w:ascii="Arial" w:hAnsi="Arial" w:cs="Arial"/>
        </w:rPr>
        <w:t>8</w:t>
      </w:r>
      <w:r w:rsidR="00410C39" w:rsidRPr="008A22BA">
        <w:rPr>
          <w:rFonts w:ascii="Arial" w:hAnsi="Arial" w:cs="Arial"/>
        </w:rPr>
        <w:t xml:space="preserve"> kg, w tym: </w:t>
      </w:r>
      <w:r w:rsidR="00410C39" w:rsidRPr="008A22BA">
        <w:rPr>
          <w:rFonts w:ascii="Arial" w:hAnsi="Arial" w:cs="Arial"/>
          <w:b/>
          <w:bCs/>
        </w:rPr>
        <w:t xml:space="preserve">Artykuły warzywne i owocowe: </w:t>
      </w:r>
      <w:r w:rsidR="00410C39" w:rsidRPr="008A22BA">
        <w:rPr>
          <w:rFonts w:ascii="Arial" w:hAnsi="Arial" w:cs="Arial"/>
        </w:rPr>
        <w:t>groszek z marchewką</w:t>
      </w:r>
      <w:r w:rsidR="007E788A">
        <w:rPr>
          <w:rFonts w:ascii="Arial" w:hAnsi="Arial" w:cs="Arial"/>
        </w:rPr>
        <w:t xml:space="preserve"> 5 sztuk,</w:t>
      </w:r>
      <w:r w:rsidR="00410C39" w:rsidRPr="008A22BA">
        <w:rPr>
          <w:rFonts w:ascii="Arial" w:hAnsi="Arial" w:cs="Arial"/>
        </w:rPr>
        <w:t xml:space="preserve"> koncentrat pomidorowy </w:t>
      </w:r>
      <w:r w:rsidR="007E788A">
        <w:rPr>
          <w:rFonts w:ascii="Arial" w:hAnsi="Arial" w:cs="Arial"/>
        </w:rPr>
        <w:t>7 sztuk</w:t>
      </w:r>
      <w:r w:rsidR="00410C39" w:rsidRPr="008A22BA">
        <w:rPr>
          <w:rFonts w:ascii="Arial" w:hAnsi="Arial" w:cs="Arial"/>
        </w:rPr>
        <w:t xml:space="preserve">, dżem truskawkowy </w:t>
      </w:r>
      <w:r w:rsidR="007E788A">
        <w:rPr>
          <w:rFonts w:ascii="Arial" w:hAnsi="Arial" w:cs="Arial"/>
        </w:rPr>
        <w:t>5 sztuk</w:t>
      </w:r>
      <w:r w:rsidR="00410C39" w:rsidRPr="008A22BA">
        <w:rPr>
          <w:rFonts w:ascii="Arial" w:hAnsi="Arial" w:cs="Arial"/>
        </w:rPr>
        <w:t xml:space="preserve">; </w:t>
      </w:r>
      <w:r w:rsidR="00410C39" w:rsidRPr="008A22BA">
        <w:rPr>
          <w:rFonts w:ascii="Arial" w:hAnsi="Arial" w:cs="Arial"/>
          <w:b/>
          <w:bCs/>
        </w:rPr>
        <w:t xml:space="preserve">Artykuły skrobiowe: </w:t>
      </w:r>
      <w:r w:rsidR="00410C39" w:rsidRPr="008A22BA">
        <w:rPr>
          <w:rFonts w:ascii="Arial" w:hAnsi="Arial" w:cs="Arial"/>
        </w:rPr>
        <w:t>makaron jajeczny świderki</w:t>
      </w:r>
      <w:r w:rsidR="007E788A">
        <w:rPr>
          <w:rFonts w:ascii="Arial" w:hAnsi="Arial" w:cs="Arial"/>
        </w:rPr>
        <w:t xml:space="preserve"> 6 sztuk</w:t>
      </w:r>
      <w:r w:rsidR="00410C39" w:rsidRPr="008A22BA">
        <w:rPr>
          <w:rFonts w:ascii="Arial" w:hAnsi="Arial" w:cs="Arial"/>
        </w:rPr>
        <w:t>, mąka pszenna 4</w:t>
      </w:r>
      <w:r w:rsidR="007E788A">
        <w:rPr>
          <w:rFonts w:ascii="Arial" w:hAnsi="Arial" w:cs="Arial"/>
        </w:rPr>
        <w:t xml:space="preserve"> sztuki</w:t>
      </w:r>
      <w:r w:rsidR="00D6280A" w:rsidRPr="008A22BA">
        <w:rPr>
          <w:rFonts w:ascii="Arial" w:hAnsi="Arial" w:cs="Arial"/>
        </w:rPr>
        <w:t>,</w:t>
      </w:r>
      <w:r w:rsidR="00410C39" w:rsidRPr="008A22BA">
        <w:rPr>
          <w:rFonts w:ascii="Arial" w:hAnsi="Arial" w:cs="Arial"/>
        </w:rPr>
        <w:t xml:space="preserve"> płatki owsiane </w:t>
      </w:r>
      <w:r w:rsidR="007E788A">
        <w:rPr>
          <w:rFonts w:ascii="Arial" w:hAnsi="Arial" w:cs="Arial"/>
        </w:rPr>
        <w:t>3 sztuki</w:t>
      </w:r>
      <w:r w:rsidR="00410C39" w:rsidRPr="008A22BA">
        <w:rPr>
          <w:rFonts w:ascii="Arial" w:hAnsi="Arial" w:cs="Arial"/>
        </w:rPr>
        <w:t xml:space="preserve">, herbatniki maślane </w:t>
      </w:r>
      <w:r w:rsidR="003D4EAA">
        <w:rPr>
          <w:rFonts w:ascii="Arial" w:hAnsi="Arial" w:cs="Arial"/>
        </w:rPr>
        <w:t>3 sztuki</w:t>
      </w:r>
      <w:r w:rsidR="00410C39" w:rsidRPr="008A22BA">
        <w:rPr>
          <w:rFonts w:ascii="Arial" w:hAnsi="Arial" w:cs="Arial"/>
        </w:rPr>
        <w:t>, kawa zbożowa rozpuszczalna</w:t>
      </w:r>
      <w:r w:rsidR="003D4EAA">
        <w:rPr>
          <w:rFonts w:ascii="Arial" w:hAnsi="Arial" w:cs="Arial"/>
        </w:rPr>
        <w:t xml:space="preserve"> 2 sztuki</w:t>
      </w:r>
      <w:r w:rsidR="00D6280A" w:rsidRPr="008A22BA">
        <w:rPr>
          <w:rFonts w:ascii="Arial" w:hAnsi="Arial" w:cs="Arial"/>
        </w:rPr>
        <w:t>;</w:t>
      </w:r>
      <w:r w:rsidR="00410C39" w:rsidRPr="008A22BA">
        <w:rPr>
          <w:rFonts w:ascii="Arial" w:hAnsi="Arial" w:cs="Arial"/>
        </w:rPr>
        <w:t xml:space="preserve"> </w:t>
      </w:r>
      <w:r w:rsidR="00410C39" w:rsidRPr="008A22BA">
        <w:rPr>
          <w:rFonts w:ascii="Arial" w:hAnsi="Arial" w:cs="Arial"/>
          <w:b/>
          <w:bCs/>
        </w:rPr>
        <w:t xml:space="preserve">Artykuły mleczne: </w:t>
      </w:r>
      <w:r w:rsidR="00410C39" w:rsidRPr="008A22BA">
        <w:rPr>
          <w:rFonts w:ascii="Arial" w:hAnsi="Arial" w:cs="Arial"/>
        </w:rPr>
        <w:t xml:space="preserve">mleko UHT </w:t>
      </w:r>
      <w:r w:rsidR="003D4EAA">
        <w:rPr>
          <w:rFonts w:ascii="Arial" w:hAnsi="Arial" w:cs="Arial"/>
        </w:rPr>
        <w:t>7 sztuk</w:t>
      </w:r>
      <w:r w:rsidR="00410C39" w:rsidRPr="008A22BA">
        <w:rPr>
          <w:rFonts w:ascii="Arial" w:hAnsi="Arial" w:cs="Arial"/>
        </w:rPr>
        <w:t xml:space="preserve">, ser podpuszczkowy dojrzewający </w:t>
      </w:r>
      <w:r w:rsidR="003D4EAA">
        <w:rPr>
          <w:rFonts w:ascii="Arial" w:hAnsi="Arial" w:cs="Arial"/>
        </w:rPr>
        <w:t>3 sztuki</w:t>
      </w:r>
      <w:r w:rsidR="00D6280A" w:rsidRPr="008A22BA">
        <w:rPr>
          <w:rFonts w:ascii="Arial" w:hAnsi="Arial" w:cs="Arial"/>
        </w:rPr>
        <w:t>;</w:t>
      </w:r>
      <w:r w:rsidR="00410C39" w:rsidRPr="008A22BA">
        <w:rPr>
          <w:rFonts w:ascii="Arial" w:hAnsi="Arial" w:cs="Arial"/>
        </w:rPr>
        <w:t xml:space="preserve"> </w:t>
      </w:r>
      <w:r w:rsidR="00410C39" w:rsidRPr="008A22BA">
        <w:rPr>
          <w:rFonts w:ascii="Arial" w:hAnsi="Arial" w:cs="Arial"/>
          <w:b/>
          <w:bCs/>
        </w:rPr>
        <w:t xml:space="preserve">Artykuły mięsne: </w:t>
      </w:r>
      <w:r w:rsidR="00410C39" w:rsidRPr="008A22BA">
        <w:rPr>
          <w:rFonts w:ascii="Arial" w:hAnsi="Arial" w:cs="Arial"/>
        </w:rPr>
        <w:t xml:space="preserve">szynka wieprzowa mielona </w:t>
      </w:r>
      <w:r w:rsidR="003D4EAA">
        <w:rPr>
          <w:rFonts w:ascii="Arial" w:hAnsi="Arial" w:cs="Arial"/>
        </w:rPr>
        <w:t>5 sztuk</w:t>
      </w:r>
      <w:r w:rsidR="00410C39" w:rsidRPr="008A22BA">
        <w:rPr>
          <w:rFonts w:ascii="Arial" w:hAnsi="Arial" w:cs="Arial"/>
        </w:rPr>
        <w:t xml:space="preserve">, szynka drobiowa </w:t>
      </w:r>
      <w:r w:rsidR="003D4EAA">
        <w:rPr>
          <w:rFonts w:ascii="Arial" w:hAnsi="Arial" w:cs="Arial"/>
        </w:rPr>
        <w:t>5 sztuk</w:t>
      </w:r>
      <w:r w:rsidR="00410C39" w:rsidRPr="008A22BA">
        <w:rPr>
          <w:rFonts w:ascii="Arial" w:hAnsi="Arial" w:cs="Arial"/>
        </w:rPr>
        <w:t xml:space="preserve">, pasztet wieprzowy </w:t>
      </w:r>
      <w:r w:rsidR="003D4EAA">
        <w:rPr>
          <w:rFonts w:ascii="Arial" w:hAnsi="Arial" w:cs="Arial"/>
        </w:rPr>
        <w:t>4 sztuki</w:t>
      </w:r>
      <w:r w:rsidR="00410C39" w:rsidRPr="008A22BA">
        <w:rPr>
          <w:rFonts w:ascii="Arial" w:hAnsi="Arial" w:cs="Arial"/>
        </w:rPr>
        <w:t xml:space="preserve">, szprot w oleju </w:t>
      </w:r>
      <w:r w:rsidR="003D4EAA">
        <w:rPr>
          <w:rFonts w:ascii="Arial" w:hAnsi="Arial" w:cs="Arial"/>
        </w:rPr>
        <w:t>5 sztuk</w:t>
      </w:r>
      <w:r w:rsidR="00D6280A" w:rsidRPr="008A22BA">
        <w:rPr>
          <w:rFonts w:ascii="Arial" w:hAnsi="Arial" w:cs="Arial"/>
        </w:rPr>
        <w:t>;</w:t>
      </w:r>
      <w:r w:rsidR="00410C39" w:rsidRPr="008A22BA">
        <w:rPr>
          <w:rFonts w:ascii="Arial" w:hAnsi="Arial" w:cs="Arial"/>
        </w:rPr>
        <w:t xml:space="preserve"> </w:t>
      </w:r>
      <w:r w:rsidR="00410C39" w:rsidRPr="008A22BA">
        <w:rPr>
          <w:rFonts w:ascii="Arial" w:hAnsi="Arial" w:cs="Arial"/>
          <w:b/>
          <w:bCs/>
        </w:rPr>
        <w:t xml:space="preserve">Cukier: </w:t>
      </w:r>
      <w:r w:rsidR="00410C39" w:rsidRPr="008A22BA">
        <w:rPr>
          <w:rFonts w:ascii="Arial" w:hAnsi="Arial" w:cs="Arial"/>
        </w:rPr>
        <w:t>cukier biały 4</w:t>
      </w:r>
      <w:r w:rsidR="003D4EAA">
        <w:rPr>
          <w:rFonts w:ascii="Arial" w:hAnsi="Arial" w:cs="Arial"/>
        </w:rPr>
        <w:t xml:space="preserve"> sztuki</w:t>
      </w:r>
      <w:r w:rsidR="00E0715C" w:rsidRPr="008A22BA">
        <w:rPr>
          <w:rFonts w:ascii="Arial" w:hAnsi="Arial" w:cs="Arial"/>
        </w:rPr>
        <w:t>;</w:t>
      </w:r>
      <w:r w:rsidR="004F7C8E">
        <w:rPr>
          <w:rFonts w:ascii="Arial" w:hAnsi="Arial" w:cs="Arial"/>
        </w:rPr>
        <w:t>miód wielokwiatowy 2 sztuki.</w:t>
      </w:r>
      <w:r w:rsidR="00410C39" w:rsidRPr="008A22BA">
        <w:rPr>
          <w:rFonts w:ascii="Arial" w:hAnsi="Arial" w:cs="Arial"/>
        </w:rPr>
        <w:t xml:space="preserve"> </w:t>
      </w:r>
      <w:r w:rsidR="00410C39" w:rsidRPr="008A22BA">
        <w:rPr>
          <w:rFonts w:ascii="Arial" w:hAnsi="Arial" w:cs="Arial"/>
          <w:b/>
          <w:bCs/>
        </w:rPr>
        <w:t xml:space="preserve">Tłuszcze: </w:t>
      </w:r>
      <w:r w:rsidR="00410C39" w:rsidRPr="008A22BA">
        <w:rPr>
          <w:rFonts w:ascii="Arial" w:hAnsi="Arial" w:cs="Arial"/>
        </w:rPr>
        <w:t>olej rzepakowy 4</w:t>
      </w:r>
      <w:r w:rsidR="004F7C8E">
        <w:rPr>
          <w:rFonts w:ascii="Arial" w:hAnsi="Arial" w:cs="Arial"/>
        </w:rPr>
        <w:t xml:space="preserve"> sztuki</w:t>
      </w:r>
      <w:r w:rsidR="00E0715C" w:rsidRPr="008A22BA">
        <w:rPr>
          <w:rFonts w:ascii="Arial" w:hAnsi="Arial" w:cs="Arial"/>
        </w:rPr>
        <w:t>;</w:t>
      </w:r>
      <w:r w:rsidR="00410C39" w:rsidRPr="008A22BA">
        <w:rPr>
          <w:rFonts w:ascii="Arial" w:hAnsi="Arial" w:cs="Arial"/>
        </w:rPr>
        <w:t xml:space="preserve"> </w:t>
      </w:r>
      <w:r w:rsidR="00410C39" w:rsidRPr="008A22BA">
        <w:rPr>
          <w:rFonts w:ascii="Arial" w:hAnsi="Arial" w:cs="Arial"/>
          <w:b/>
          <w:bCs/>
        </w:rPr>
        <w:t xml:space="preserve">Dania gotowe: </w:t>
      </w:r>
      <w:r w:rsidR="00410C39" w:rsidRPr="008A22BA">
        <w:rPr>
          <w:rFonts w:ascii="Arial" w:hAnsi="Arial" w:cs="Arial"/>
        </w:rPr>
        <w:t xml:space="preserve">fasolka po bretońsku </w:t>
      </w:r>
      <w:r w:rsidR="004F7C8E">
        <w:rPr>
          <w:rFonts w:ascii="Arial" w:hAnsi="Arial" w:cs="Arial"/>
        </w:rPr>
        <w:t>4 sztuki</w:t>
      </w:r>
      <w:r w:rsidR="00E0715C" w:rsidRPr="008A22BA">
        <w:rPr>
          <w:rFonts w:ascii="Arial" w:hAnsi="Arial" w:cs="Arial"/>
        </w:rPr>
        <w:t>.</w:t>
      </w:r>
      <w:r w:rsidR="00F75F79">
        <w:rPr>
          <w:rFonts w:ascii="Arial" w:hAnsi="Arial" w:cs="Arial"/>
        </w:rPr>
        <w:t xml:space="preserve"> </w:t>
      </w:r>
    </w:p>
    <w:p w14:paraId="6A1373D2" w14:textId="210BE972" w:rsidR="00CE4239" w:rsidRPr="008A22BA" w:rsidRDefault="00381A17" w:rsidP="00BB2C8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A22BA">
        <w:rPr>
          <w:rFonts w:ascii="Arial" w:hAnsi="Arial" w:cs="Arial"/>
        </w:rPr>
        <w:t xml:space="preserve">W ramach realizacji </w:t>
      </w:r>
      <w:r w:rsidR="00FD4FD1" w:rsidRPr="008A22BA">
        <w:rPr>
          <w:rFonts w:ascii="Arial" w:hAnsi="Arial" w:cs="Arial"/>
        </w:rPr>
        <w:t>Podprogramu 202</w:t>
      </w:r>
      <w:r w:rsidR="004F7C8E">
        <w:rPr>
          <w:rFonts w:ascii="Arial" w:hAnsi="Arial" w:cs="Arial"/>
        </w:rPr>
        <w:t>4</w:t>
      </w:r>
      <w:r w:rsidRPr="008A22BA">
        <w:rPr>
          <w:rFonts w:ascii="Arial" w:hAnsi="Arial" w:cs="Arial"/>
        </w:rPr>
        <w:t>:</w:t>
      </w:r>
    </w:p>
    <w:p w14:paraId="074F34C8" w14:textId="68BF528F" w:rsidR="00BE598F" w:rsidRPr="008A22BA" w:rsidRDefault="00BE598F" w:rsidP="00861E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22BA">
        <w:rPr>
          <w:rFonts w:ascii="Arial" w:hAnsi="Arial" w:cs="Arial"/>
        </w:rPr>
        <w:t xml:space="preserve">żywność odebrało </w:t>
      </w:r>
      <w:r w:rsidR="00A66558">
        <w:rPr>
          <w:rFonts w:ascii="Arial" w:hAnsi="Arial" w:cs="Arial"/>
        </w:rPr>
        <w:t>3012</w:t>
      </w:r>
      <w:r w:rsidR="000A46F6" w:rsidRPr="008A22BA">
        <w:rPr>
          <w:rFonts w:ascii="Arial" w:hAnsi="Arial" w:cs="Arial"/>
          <w:b/>
        </w:rPr>
        <w:t xml:space="preserve"> </w:t>
      </w:r>
      <w:r w:rsidRPr="008A22BA">
        <w:rPr>
          <w:rFonts w:ascii="Arial" w:hAnsi="Arial" w:cs="Arial"/>
        </w:rPr>
        <w:t>osób potrzebujących;</w:t>
      </w:r>
    </w:p>
    <w:p w14:paraId="04A888F1" w14:textId="097B9B2B" w:rsidR="00381A17" w:rsidRPr="008A22BA" w:rsidRDefault="00BE598F" w:rsidP="00861E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22BA">
        <w:rPr>
          <w:rFonts w:ascii="Arial" w:hAnsi="Arial" w:cs="Arial"/>
        </w:rPr>
        <w:t>w</w:t>
      </w:r>
      <w:r w:rsidR="00381A17" w:rsidRPr="008A22BA">
        <w:rPr>
          <w:rFonts w:ascii="Arial" w:hAnsi="Arial" w:cs="Arial"/>
        </w:rPr>
        <w:t xml:space="preserve">ydano osobom potrzebującym </w:t>
      </w:r>
      <w:r w:rsidR="00A66558">
        <w:rPr>
          <w:rFonts w:ascii="Arial" w:hAnsi="Arial" w:cs="Arial"/>
        </w:rPr>
        <w:t xml:space="preserve">113 730,00 </w:t>
      </w:r>
      <w:r w:rsidR="0044471A" w:rsidRPr="008A22BA">
        <w:rPr>
          <w:rFonts w:ascii="Arial" w:hAnsi="Arial" w:cs="Arial"/>
        </w:rPr>
        <w:t>kg</w:t>
      </w:r>
      <w:r w:rsidR="00381A17" w:rsidRPr="008A22BA">
        <w:rPr>
          <w:rFonts w:ascii="Arial" w:hAnsi="Arial" w:cs="Arial"/>
        </w:rPr>
        <w:t xml:space="preserve"> żywności</w:t>
      </w:r>
      <w:r w:rsidR="00A66558">
        <w:rPr>
          <w:rFonts w:ascii="Arial" w:hAnsi="Arial" w:cs="Arial"/>
        </w:rPr>
        <w:t xml:space="preserve"> o wartości 80118,92 zł</w:t>
      </w:r>
    </w:p>
    <w:p w14:paraId="509A4670" w14:textId="4B83D5B2" w:rsidR="000A46F6" w:rsidRPr="008A22BA" w:rsidRDefault="00BE598F" w:rsidP="00681E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22BA">
        <w:rPr>
          <w:rFonts w:ascii="Arial" w:hAnsi="Arial" w:cs="Arial"/>
        </w:rPr>
        <w:t>w</w:t>
      </w:r>
      <w:r w:rsidR="00381A17" w:rsidRPr="008A22BA">
        <w:rPr>
          <w:rFonts w:ascii="Arial" w:hAnsi="Arial" w:cs="Arial"/>
        </w:rPr>
        <w:t>ydano osobom potrzebującym</w:t>
      </w:r>
      <w:r w:rsidR="00284929">
        <w:rPr>
          <w:rFonts w:ascii="Arial" w:hAnsi="Arial" w:cs="Arial"/>
        </w:rPr>
        <w:t xml:space="preserve"> </w:t>
      </w:r>
      <w:r w:rsidR="002518E0">
        <w:rPr>
          <w:rFonts w:ascii="Arial" w:hAnsi="Arial" w:cs="Arial"/>
        </w:rPr>
        <w:t>16 896</w:t>
      </w:r>
      <w:r w:rsidR="004B49F9" w:rsidRPr="008A22BA">
        <w:rPr>
          <w:rFonts w:ascii="Arial" w:hAnsi="Arial" w:cs="Arial"/>
        </w:rPr>
        <w:t xml:space="preserve"> </w:t>
      </w:r>
      <w:r w:rsidR="00381A17" w:rsidRPr="008A22BA">
        <w:rPr>
          <w:rFonts w:ascii="Arial" w:hAnsi="Arial" w:cs="Arial"/>
        </w:rPr>
        <w:t xml:space="preserve"> paczek żywnościowych</w:t>
      </w:r>
      <w:r w:rsidR="002518E0">
        <w:rPr>
          <w:rFonts w:ascii="Arial" w:hAnsi="Arial" w:cs="Arial"/>
        </w:rPr>
        <w:t xml:space="preserve"> oraz 30 418 posiłków</w:t>
      </w:r>
    </w:p>
    <w:p w14:paraId="498D1C11" w14:textId="7CE792D1" w:rsidR="00E51E53" w:rsidRPr="008A22BA" w:rsidRDefault="00B624AE" w:rsidP="00861E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A22BA">
        <w:rPr>
          <w:rFonts w:ascii="Arial" w:hAnsi="Arial" w:cs="Arial"/>
        </w:rPr>
        <w:t>odbył</w:t>
      </w:r>
      <w:r w:rsidR="00681E6B" w:rsidRPr="008A22BA">
        <w:rPr>
          <w:rFonts w:ascii="Arial" w:hAnsi="Arial" w:cs="Arial"/>
        </w:rPr>
        <w:t>o się</w:t>
      </w:r>
      <w:r w:rsidR="00BE598F" w:rsidRPr="008A22BA">
        <w:rPr>
          <w:rFonts w:ascii="Arial" w:hAnsi="Arial" w:cs="Arial"/>
        </w:rPr>
        <w:t xml:space="preserve"> </w:t>
      </w:r>
      <w:r w:rsidR="002518E0">
        <w:rPr>
          <w:rFonts w:ascii="Arial" w:hAnsi="Arial" w:cs="Arial"/>
        </w:rPr>
        <w:t>14</w:t>
      </w:r>
      <w:r w:rsidR="00BE598F" w:rsidRPr="008A22BA">
        <w:rPr>
          <w:rFonts w:ascii="Arial" w:hAnsi="Arial" w:cs="Arial"/>
        </w:rPr>
        <w:t xml:space="preserve"> warsztatów dla </w:t>
      </w:r>
      <w:r w:rsidR="002518E0">
        <w:rPr>
          <w:rFonts w:ascii="Arial" w:hAnsi="Arial" w:cs="Arial"/>
        </w:rPr>
        <w:t>317</w:t>
      </w:r>
      <w:r w:rsidRPr="008A22BA">
        <w:rPr>
          <w:rFonts w:ascii="Arial" w:hAnsi="Arial" w:cs="Arial"/>
        </w:rPr>
        <w:t xml:space="preserve"> </w:t>
      </w:r>
      <w:r w:rsidR="00BE598F" w:rsidRPr="008A22BA">
        <w:rPr>
          <w:rFonts w:ascii="Arial" w:hAnsi="Arial" w:cs="Arial"/>
        </w:rPr>
        <w:t xml:space="preserve"> uczestników</w:t>
      </w:r>
      <w:r w:rsidR="00E51E53" w:rsidRPr="008A22BA">
        <w:rPr>
          <w:rFonts w:ascii="Arial" w:hAnsi="Arial" w:cs="Arial"/>
        </w:rPr>
        <w:t>/czek</w:t>
      </w:r>
      <w:r w:rsidR="00BE598F" w:rsidRPr="008A22BA">
        <w:rPr>
          <w:rFonts w:ascii="Arial" w:hAnsi="Arial" w:cs="Arial"/>
        </w:rPr>
        <w:t xml:space="preserve">. </w:t>
      </w:r>
    </w:p>
    <w:p w14:paraId="08DEE509" w14:textId="77777777" w:rsidR="00296827" w:rsidRPr="008A22BA" w:rsidRDefault="00296827" w:rsidP="00296827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4171A29" w14:textId="5D2E03E0" w:rsidR="006D70E0" w:rsidRDefault="006D70E0" w:rsidP="006D70E0">
      <w:pPr>
        <w:rPr>
          <w:rFonts w:ascii="Arial" w:hAnsi="Arial" w:cs="Arial"/>
        </w:rPr>
      </w:pPr>
      <w:r w:rsidRPr="00C70A5E">
        <w:rPr>
          <w:rFonts w:ascii="Arial" w:hAnsi="Arial" w:cs="Arial"/>
        </w:rPr>
        <w:t>Tematyka warsztatów:</w:t>
      </w:r>
      <w:r>
        <w:rPr>
          <w:rStyle w:val="Pogrubienie"/>
          <w:rFonts w:ascii="Arial" w:eastAsiaTheme="majorEastAsia" w:hAnsi="Arial" w:cs="Arial"/>
          <w:color w:val="800080"/>
        </w:rPr>
        <w:t xml:space="preserve">  </w:t>
      </w:r>
    </w:p>
    <w:p w14:paraId="4B1CDEC5" w14:textId="77777777" w:rsidR="00877A79" w:rsidRDefault="00540307" w:rsidP="006D70E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</w:t>
      </w:r>
      <w:r w:rsidR="006D70E0" w:rsidRPr="00C70A5E">
        <w:rPr>
          <w:rFonts w:ascii="Arial" w:hAnsi="Arial" w:cs="Arial"/>
        </w:rPr>
        <w:t xml:space="preserve">. </w:t>
      </w:r>
      <w:r w:rsidR="006D70E0" w:rsidRPr="00C70A5E">
        <w:rPr>
          <w:rStyle w:val="Pogrubienie"/>
          <w:rFonts w:ascii="Arial" w:eastAsiaTheme="majorEastAsia" w:hAnsi="Arial" w:cs="Arial"/>
        </w:rPr>
        <w:t>Rozwój umiejętności zwiększających samodzielność odbiorców końcowych</w:t>
      </w:r>
      <w:r w:rsidR="006D70E0" w:rsidRPr="00C70A5E">
        <w:rPr>
          <w:rFonts w:ascii="Arial" w:hAnsi="Arial" w:cs="Arial"/>
          <w:b/>
          <w:bCs/>
        </w:rPr>
        <w:t>.</w:t>
      </w:r>
    </w:p>
    <w:p w14:paraId="1C1BB95A" w14:textId="2F82E1CA" w:rsidR="006D70E0" w:rsidRPr="00877A79" w:rsidRDefault="006D70E0" w:rsidP="006D70E0">
      <w:pPr>
        <w:rPr>
          <w:rFonts w:ascii="Arial" w:hAnsi="Arial" w:cs="Arial"/>
          <w:b/>
          <w:bCs/>
        </w:rPr>
      </w:pPr>
      <w:r w:rsidRPr="00C70A5E">
        <w:rPr>
          <w:rFonts w:ascii="Arial" w:hAnsi="Arial" w:cs="Arial"/>
          <w:b/>
          <w:bCs/>
        </w:rPr>
        <w:t xml:space="preserve"> </w:t>
      </w:r>
      <w:r w:rsidR="00540307" w:rsidRPr="00540307">
        <w:rPr>
          <w:rFonts w:ascii="Arial" w:hAnsi="Arial" w:cs="Arial"/>
        </w:rPr>
        <w:t>1.</w:t>
      </w:r>
      <w:r w:rsidRPr="00540307">
        <w:rPr>
          <w:rFonts w:ascii="Arial" w:hAnsi="Arial" w:cs="Arial"/>
        </w:rPr>
        <w:t>,,</w:t>
      </w:r>
      <w:r w:rsidRPr="00C70A5E">
        <w:rPr>
          <w:rFonts w:ascii="Arial" w:hAnsi="Arial" w:cs="Arial"/>
          <w:color w:val="333333"/>
        </w:rPr>
        <w:t xml:space="preserve"> </w:t>
      </w:r>
      <w:r w:rsidR="00784836">
        <w:rPr>
          <w:rFonts w:ascii="Arial" w:hAnsi="Arial" w:cs="Arial"/>
          <w:color w:val="333333"/>
        </w:rPr>
        <w:t>Jak radzić sobie w sytuacjach kryzysowych</w:t>
      </w:r>
      <w:r w:rsidRPr="00C70A5E">
        <w:rPr>
          <w:rFonts w:ascii="Arial" w:hAnsi="Arial" w:cs="Arial"/>
          <w:color w:val="333333"/>
        </w:rPr>
        <w:t>”</w:t>
      </w:r>
    </w:p>
    <w:p w14:paraId="6E732C0D" w14:textId="63BAC384" w:rsidR="00AC019F" w:rsidRDefault="00540307" w:rsidP="00AC019F">
      <w:pPr>
        <w:rPr>
          <w:rFonts w:ascii="Arial" w:hAnsi="Arial" w:cs="Arial"/>
        </w:rPr>
      </w:pPr>
      <w:r>
        <w:rPr>
          <w:rFonts w:ascii="Arial" w:hAnsi="Arial" w:cs="Arial"/>
          <w:color w:val="333333"/>
        </w:rPr>
        <w:t>2.</w:t>
      </w:r>
      <w:r w:rsidR="00AC019F" w:rsidRPr="00C70A5E">
        <w:rPr>
          <w:rFonts w:ascii="Arial" w:hAnsi="Arial" w:cs="Arial"/>
          <w:color w:val="333333"/>
        </w:rPr>
        <w:t>,, Ró</w:t>
      </w:r>
      <w:r w:rsidR="00AC019F">
        <w:rPr>
          <w:rFonts w:ascii="Arial" w:hAnsi="Arial" w:cs="Arial"/>
          <w:color w:val="333333"/>
        </w:rPr>
        <w:t>żne formy pomocy i współpracy z seniorami</w:t>
      </w:r>
      <w:r w:rsidR="00AC019F">
        <w:rPr>
          <w:rFonts w:ascii="Arial" w:hAnsi="Arial" w:cs="Arial"/>
        </w:rPr>
        <w:t>”.</w:t>
      </w:r>
    </w:p>
    <w:p w14:paraId="56A40C28" w14:textId="77777777" w:rsidR="00AC019F" w:rsidRPr="004F7C8E" w:rsidRDefault="00AC019F" w:rsidP="006D70E0">
      <w:pPr>
        <w:rPr>
          <w:rFonts w:ascii="Arial" w:hAnsi="Arial" w:cs="Arial"/>
          <w:color w:val="333333"/>
        </w:rPr>
      </w:pPr>
    </w:p>
    <w:p w14:paraId="1D5DA594" w14:textId="771A3E20" w:rsidR="00BF2EBE" w:rsidRDefault="006D70E0" w:rsidP="006D70E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70A5E">
        <w:rPr>
          <w:rFonts w:ascii="Arial" w:hAnsi="Arial" w:cs="Arial"/>
        </w:rPr>
        <w:t>Działania towarzyszące realizowane przez Caritas z udziałem przedstawicieli WOT</w:t>
      </w:r>
      <w:r w:rsidR="00B10311">
        <w:rPr>
          <w:rFonts w:ascii="Arial" w:hAnsi="Arial" w:cs="Arial"/>
        </w:rPr>
        <w:t xml:space="preserve"> </w:t>
      </w:r>
      <w:r w:rsidR="00724710">
        <w:rPr>
          <w:rFonts w:ascii="Arial" w:hAnsi="Arial" w:cs="Arial"/>
        </w:rPr>
        <w:t xml:space="preserve">   </w:t>
      </w:r>
      <w:r w:rsidR="00B10311">
        <w:rPr>
          <w:rFonts w:ascii="Arial" w:hAnsi="Arial" w:cs="Arial"/>
        </w:rPr>
        <w:t>i</w:t>
      </w:r>
      <w:r w:rsidR="003702BE">
        <w:rPr>
          <w:rFonts w:ascii="Arial" w:hAnsi="Arial" w:cs="Arial"/>
        </w:rPr>
        <w:t xml:space="preserve"> S</w:t>
      </w:r>
      <w:r w:rsidR="00B10311">
        <w:rPr>
          <w:rFonts w:ascii="Arial" w:hAnsi="Arial" w:cs="Arial"/>
        </w:rPr>
        <w:t>traży</w:t>
      </w:r>
      <w:r w:rsidR="003702BE">
        <w:rPr>
          <w:rFonts w:ascii="Arial" w:hAnsi="Arial" w:cs="Arial"/>
        </w:rPr>
        <w:t xml:space="preserve"> P</w:t>
      </w:r>
      <w:r w:rsidR="00B10311">
        <w:rPr>
          <w:rFonts w:ascii="Arial" w:hAnsi="Arial" w:cs="Arial"/>
        </w:rPr>
        <w:t>ożarnej</w:t>
      </w:r>
      <w:r w:rsidR="003702BE">
        <w:rPr>
          <w:rFonts w:ascii="Arial" w:hAnsi="Arial" w:cs="Arial"/>
        </w:rPr>
        <w:t xml:space="preserve"> </w:t>
      </w:r>
      <w:r w:rsidRPr="00C70A5E">
        <w:rPr>
          <w:rFonts w:ascii="Arial" w:hAnsi="Arial" w:cs="Arial"/>
        </w:rPr>
        <w:t xml:space="preserve"> prowadziły do nabycia przez uczestników/czki wiedzy na temat</w:t>
      </w:r>
      <w:r w:rsidR="00D12937">
        <w:rPr>
          <w:rFonts w:ascii="Arial" w:hAnsi="Arial" w:cs="Arial"/>
        </w:rPr>
        <w:t xml:space="preserve"> zadbania o siebie i bliskich w sytuacjach kryzysowych</w:t>
      </w:r>
      <w:r>
        <w:rPr>
          <w:rFonts w:ascii="Arial" w:hAnsi="Arial" w:cs="Arial"/>
        </w:rPr>
        <w:t>. Dużym zainteresowaniem, aktywnością</w:t>
      </w:r>
      <w:r w:rsidR="0072471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i frekwencją w spotkaniach wywołał temat relacj</w:t>
      </w:r>
      <w:r w:rsidR="00D12937">
        <w:rPr>
          <w:rFonts w:ascii="Arial" w:hAnsi="Arial" w:cs="Arial"/>
        </w:rPr>
        <w:t>i z seniorami</w:t>
      </w:r>
      <w:r>
        <w:rPr>
          <w:rFonts w:ascii="Arial" w:hAnsi="Arial" w:cs="Arial"/>
        </w:rPr>
        <w:t>,</w:t>
      </w:r>
      <w:r w:rsidR="00054724">
        <w:rPr>
          <w:rFonts w:ascii="Arial" w:hAnsi="Arial" w:cs="Arial"/>
        </w:rPr>
        <w:t xml:space="preserve"> </w:t>
      </w:r>
      <w:r w:rsidR="00D12937">
        <w:rPr>
          <w:rFonts w:ascii="Arial" w:hAnsi="Arial" w:cs="Arial"/>
        </w:rPr>
        <w:t>pomocy i wsp</w:t>
      </w:r>
      <w:r w:rsidR="00054724">
        <w:rPr>
          <w:rFonts w:ascii="Arial" w:hAnsi="Arial" w:cs="Arial"/>
        </w:rPr>
        <w:t xml:space="preserve">arcia </w:t>
      </w:r>
      <w:r>
        <w:rPr>
          <w:rFonts w:ascii="Arial" w:hAnsi="Arial" w:cs="Arial"/>
        </w:rPr>
        <w:t xml:space="preserve"> nie tylko </w:t>
      </w:r>
      <w:r w:rsidR="00724710">
        <w:rPr>
          <w:rFonts w:ascii="Arial" w:hAnsi="Arial" w:cs="Arial"/>
        </w:rPr>
        <w:t xml:space="preserve">    </w:t>
      </w:r>
      <w:r w:rsidR="004E1FB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w rodzinach, ale również w innych środowiskach społecznych. </w:t>
      </w:r>
    </w:p>
    <w:p w14:paraId="03CC2859" w14:textId="77777777" w:rsidR="00B10311" w:rsidRDefault="00B10311" w:rsidP="006D70E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CA5ED38" w14:textId="5F9FFC93" w:rsidR="00BF2EBE" w:rsidRDefault="00BF2EBE" w:rsidP="007010F8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Koordynator </w:t>
      </w:r>
      <w:r w:rsidR="00266E8B">
        <w:rPr>
          <w:rFonts w:ascii="Arial" w:hAnsi="Arial" w:cs="Arial"/>
        </w:rPr>
        <w:t>diecezjalny</w:t>
      </w:r>
      <w:r>
        <w:rPr>
          <w:rFonts w:ascii="Arial" w:hAnsi="Arial" w:cs="Arial"/>
        </w:rPr>
        <w:t xml:space="preserve"> </w:t>
      </w:r>
      <w:r w:rsidR="00940DAE">
        <w:rPr>
          <w:rFonts w:ascii="Arial" w:hAnsi="Arial" w:cs="Arial"/>
        </w:rPr>
        <w:t>FE</w:t>
      </w:r>
      <w:r>
        <w:rPr>
          <w:rFonts w:ascii="Arial" w:hAnsi="Arial" w:cs="Arial"/>
        </w:rPr>
        <w:t>PŻ</w:t>
      </w:r>
    </w:p>
    <w:p w14:paraId="5B40A4A4" w14:textId="2319991B" w:rsidR="00266E8B" w:rsidRPr="007010F8" w:rsidRDefault="00266E8B" w:rsidP="007010F8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Krystyna Kucewicz</w:t>
      </w:r>
    </w:p>
    <w:sectPr w:rsidR="00266E8B" w:rsidRPr="007010F8" w:rsidSect="00C30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BDE"/>
    <w:multiLevelType w:val="hybridMultilevel"/>
    <w:tmpl w:val="1CFEA99A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AB95444"/>
    <w:multiLevelType w:val="hybridMultilevel"/>
    <w:tmpl w:val="015215EA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10B59B0"/>
    <w:multiLevelType w:val="hybridMultilevel"/>
    <w:tmpl w:val="E9B455D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400BA"/>
    <w:multiLevelType w:val="hybridMultilevel"/>
    <w:tmpl w:val="2A4E7838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4C187B57"/>
    <w:multiLevelType w:val="hybridMultilevel"/>
    <w:tmpl w:val="177E832E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6F2F37BE"/>
    <w:multiLevelType w:val="hybridMultilevel"/>
    <w:tmpl w:val="45728E56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7F4D0DD9"/>
    <w:multiLevelType w:val="hybridMultilevel"/>
    <w:tmpl w:val="057E0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829779">
    <w:abstractNumId w:val="6"/>
  </w:num>
  <w:num w:numId="2" w16cid:durableId="907346759">
    <w:abstractNumId w:val="2"/>
  </w:num>
  <w:num w:numId="3" w16cid:durableId="979072213">
    <w:abstractNumId w:val="3"/>
  </w:num>
  <w:num w:numId="4" w16cid:durableId="1380283136">
    <w:abstractNumId w:val="1"/>
  </w:num>
  <w:num w:numId="5" w16cid:durableId="1608194493">
    <w:abstractNumId w:val="5"/>
  </w:num>
  <w:num w:numId="6" w16cid:durableId="1037511294">
    <w:abstractNumId w:val="4"/>
  </w:num>
  <w:num w:numId="7" w16cid:durableId="92106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A17"/>
    <w:rsid w:val="00054724"/>
    <w:rsid w:val="000A46F6"/>
    <w:rsid w:val="000C48E3"/>
    <w:rsid w:val="000F5185"/>
    <w:rsid w:val="00132800"/>
    <w:rsid w:val="001A5817"/>
    <w:rsid w:val="001C5603"/>
    <w:rsid w:val="001D52F6"/>
    <w:rsid w:val="002518E0"/>
    <w:rsid w:val="00266E8B"/>
    <w:rsid w:val="00284929"/>
    <w:rsid w:val="00296827"/>
    <w:rsid w:val="002A0AAD"/>
    <w:rsid w:val="002B4611"/>
    <w:rsid w:val="002C63CC"/>
    <w:rsid w:val="00326741"/>
    <w:rsid w:val="003702BE"/>
    <w:rsid w:val="00381A17"/>
    <w:rsid w:val="003B5482"/>
    <w:rsid w:val="003D4EAA"/>
    <w:rsid w:val="0040354E"/>
    <w:rsid w:val="00406178"/>
    <w:rsid w:val="00410C39"/>
    <w:rsid w:val="0044471A"/>
    <w:rsid w:val="004B49F9"/>
    <w:rsid w:val="004D623A"/>
    <w:rsid w:val="004E1FB9"/>
    <w:rsid w:val="004E67B9"/>
    <w:rsid w:val="004F1D2B"/>
    <w:rsid w:val="004F24F3"/>
    <w:rsid w:val="004F7C8E"/>
    <w:rsid w:val="00540307"/>
    <w:rsid w:val="005A1631"/>
    <w:rsid w:val="005D321F"/>
    <w:rsid w:val="005D5007"/>
    <w:rsid w:val="005E7CB4"/>
    <w:rsid w:val="00622C42"/>
    <w:rsid w:val="00681E6B"/>
    <w:rsid w:val="006C6E3C"/>
    <w:rsid w:val="006D70E0"/>
    <w:rsid w:val="007010F8"/>
    <w:rsid w:val="00724710"/>
    <w:rsid w:val="00784836"/>
    <w:rsid w:val="007866AF"/>
    <w:rsid w:val="007A19D2"/>
    <w:rsid w:val="007A4A9D"/>
    <w:rsid w:val="007E788A"/>
    <w:rsid w:val="007F6D9F"/>
    <w:rsid w:val="008227BE"/>
    <w:rsid w:val="00861E3F"/>
    <w:rsid w:val="0087509A"/>
    <w:rsid w:val="00877A79"/>
    <w:rsid w:val="0088275E"/>
    <w:rsid w:val="008A22BA"/>
    <w:rsid w:val="008F68F1"/>
    <w:rsid w:val="00937AA6"/>
    <w:rsid w:val="00940DAE"/>
    <w:rsid w:val="009421DC"/>
    <w:rsid w:val="00970569"/>
    <w:rsid w:val="009B533E"/>
    <w:rsid w:val="009F2B44"/>
    <w:rsid w:val="00A632D3"/>
    <w:rsid w:val="00A66558"/>
    <w:rsid w:val="00AC019F"/>
    <w:rsid w:val="00AD729D"/>
    <w:rsid w:val="00B03851"/>
    <w:rsid w:val="00B10311"/>
    <w:rsid w:val="00B541E4"/>
    <w:rsid w:val="00B624AE"/>
    <w:rsid w:val="00B70B1C"/>
    <w:rsid w:val="00BA494A"/>
    <w:rsid w:val="00BB2C8D"/>
    <w:rsid w:val="00BE598F"/>
    <w:rsid w:val="00BF2EBE"/>
    <w:rsid w:val="00C055DE"/>
    <w:rsid w:val="00C23512"/>
    <w:rsid w:val="00C2693D"/>
    <w:rsid w:val="00C30533"/>
    <w:rsid w:val="00C86291"/>
    <w:rsid w:val="00C912AF"/>
    <w:rsid w:val="00CC462A"/>
    <w:rsid w:val="00CC6D36"/>
    <w:rsid w:val="00CD6260"/>
    <w:rsid w:val="00CE4239"/>
    <w:rsid w:val="00D12937"/>
    <w:rsid w:val="00D31D1F"/>
    <w:rsid w:val="00D6280A"/>
    <w:rsid w:val="00DD56E1"/>
    <w:rsid w:val="00E0715C"/>
    <w:rsid w:val="00E23B59"/>
    <w:rsid w:val="00E36D27"/>
    <w:rsid w:val="00E51E53"/>
    <w:rsid w:val="00E74F19"/>
    <w:rsid w:val="00E75A23"/>
    <w:rsid w:val="00F31534"/>
    <w:rsid w:val="00F75F79"/>
    <w:rsid w:val="00FB014E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4E30"/>
  <w15:docId w15:val="{8B9FF04F-FF40-46F8-8923-C6A22AF5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E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1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36BC-9500-47A2-A19A-3087ED75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CARITAS ARCHIDIECEZJI WARMIŃSKIEJ</cp:lastModifiedBy>
  <cp:revision>61</cp:revision>
  <cp:lastPrinted>2020-06-08T12:50:00Z</cp:lastPrinted>
  <dcterms:created xsi:type="dcterms:W3CDTF">2019-07-16T07:02:00Z</dcterms:created>
  <dcterms:modified xsi:type="dcterms:W3CDTF">2025-12-19T09:25:00Z</dcterms:modified>
</cp:coreProperties>
</file>